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79673" w14:textId="77777777" w:rsidR="003B4DC7" w:rsidRDefault="003B4DC7" w:rsidP="003B4DC7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4FCADC40">
        <w:rPr>
          <w:rFonts w:ascii="Calibri" w:eastAsia="Calibri" w:hAnsi="Calibri" w:cs="Calibri"/>
          <w:color w:val="000000" w:themeColor="text1"/>
          <w:lang w:val="cy-GB"/>
        </w:rPr>
        <w:t xml:space="preserve">Annwyl </w:t>
      </w:r>
      <w:r w:rsidRPr="4FCADC40">
        <w:rPr>
          <w:rFonts w:ascii="Calibri" w:eastAsia="Calibri" w:hAnsi="Calibri" w:cs="Calibri"/>
          <w:color w:val="000000" w:themeColor="text1"/>
          <w:highlight w:val="yellow"/>
          <w:lang w:val="cy-GB"/>
        </w:rPr>
        <w:t>[</w:t>
      </w:r>
      <w:r w:rsidRPr="00A27493">
        <w:rPr>
          <w:rFonts w:ascii="Calibri" w:eastAsia="Calibri" w:hAnsi="Calibri" w:cs="Calibri"/>
          <w:color w:val="000000" w:themeColor="text1"/>
          <w:highlight w:val="yellow"/>
          <w:u w:val="single"/>
          <w:lang w:val="cy-GB"/>
        </w:rPr>
        <w:t xml:space="preserve">enw'r </w:t>
      </w:r>
      <w:r w:rsidRPr="4FCADC40">
        <w:rPr>
          <w:rFonts w:ascii="Calibri" w:eastAsia="Calibri" w:hAnsi="Calibri" w:cs="Calibri"/>
          <w:color w:val="000000" w:themeColor="text1"/>
          <w:highlight w:val="yellow"/>
          <w:u w:val="single"/>
          <w:lang w:val="cy-GB"/>
        </w:rPr>
        <w:t>AS</w:t>
      </w:r>
      <w:r w:rsidRPr="4FCADC40">
        <w:rPr>
          <w:rFonts w:ascii="Calibri" w:eastAsia="Calibri" w:hAnsi="Calibri" w:cs="Calibri"/>
          <w:color w:val="000000" w:themeColor="text1"/>
          <w:highlight w:val="yellow"/>
          <w:lang w:val="cy-GB"/>
        </w:rPr>
        <w:t>],</w:t>
      </w:r>
      <w:r w:rsidRPr="4FCADC40">
        <w:rPr>
          <w:rFonts w:ascii="Calibri" w:eastAsia="Calibri" w:hAnsi="Calibri" w:cs="Calibri"/>
          <w:color w:val="000000" w:themeColor="text1"/>
          <w:lang w:val="cy-GB"/>
        </w:rPr>
        <w:t xml:space="preserve"> </w:t>
      </w:r>
    </w:p>
    <w:p w14:paraId="331370C7" w14:textId="77777777" w:rsidR="003B4DC7" w:rsidRDefault="003B4DC7" w:rsidP="003B4DC7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0BDA4236" w14:textId="77777777" w:rsidR="003B4DC7" w:rsidRDefault="003B4DC7" w:rsidP="003B4DC7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4FCADC40">
        <w:rPr>
          <w:rFonts w:ascii="Calibri" w:eastAsia="Calibri" w:hAnsi="Calibri" w:cs="Calibri"/>
          <w:color w:val="000000" w:themeColor="text1"/>
          <w:lang w:val="cy-GB"/>
        </w:rPr>
        <w:t xml:space="preserve">Rwy'n ysgrifennu atoch fel fy AS lleol i ofyn i chi gefnogi'r ymgyrch pleidleisio hygyrch </w:t>
      </w:r>
      <w:r w:rsidRPr="4FCADC40">
        <w:rPr>
          <w:rFonts w:ascii="Calibri" w:eastAsia="Calibri" w:hAnsi="Calibri" w:cs="Calibri"/>
          <w:b/>
          <w:bCs/>
          <w:color w:val="000000" w:themeColor="text1"/>
          <w:lang w:val="cy-GB"/>
        </w:rPr>
        <w:t>Fy Mhleidlais Fy Llais</w:t>
      </w:r>
      <w:r w:rsidRPr="4FCADC40">
        <w:rPr>
          <w:rFonts w:ascii="Calibri" w:eastAsia="Calibri" w:hAnsi="Calibri" w:cs="Calibri"/>
          <w:color w:val="000000" w:themeColor="text1"/>
          <w:lang w:val="cy-GB"/>
        </w:rPr>
        <w:t>.</w:t>
      </w:r>
    </w:p>
    <w:p w14:paraId="4F2AC2C5" w14:textId="77777777" w:rsidR="003B4DC7" w:rsidRDefault="003B4DC7" w:rsidP="003B4DC7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  <w:lang w:val="cy-GB"/>
        </w:rPr>
        <w:t>Dan arweiniad United Response, Dimensions, Mencap ac Ambitious about Autism, bydd yr ymgyrch yn dod â chlymblaid genedlaethol o fudiadau anabledd, gofalwyr, teuluoedd a hunan-eiriolwyr at ei gilydd. Eu nod fydd helpu mwy na 211,000 o bobl awtistig a phobl ag anableddau dysgu i gofrestru a phleidleisio yn yr etholiad cyffredinol nesaf.</w:t>
      </w:r>
    </w:p>
    <w:p w14:paraId="367EDF67" w14:textId="77777777" w:rsidR="003B4DC7" w:rsidRDefault="003B4DC7" w:rsidP="003B4DC7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  <w:lang w:val="cy-GB"/>
        </w:rPr>
        <w:t>Mae dros 1.5 miliwn o bobl ag anableddau dysgu yn byw yn y DU, ynghyd â mwy na 700,000 o bobl awtistig</w:t>
      </w:r>
      <w:r>
        <w:rPr>
          <w:rFonts w:ascii="Calibri" w:hAnsi="Calibri" w:cs="Calibri"/>
          <w:color w:val="000000"/>
          <w:sz w:val="16"/>
          <w:szCs w:val="16"/>
          <w:lang w:val="cy-GB"/>
        </w:rPr>
        <w:t xml:space="preserve"> –</w:t>
      </w:r>
      <w:r>
        <w:rPr>
          <w:rFonts w:ascii="Calibri" w:hAnsi="Calibri" w:cs="Calibri"/>
          <w:color w:val="000000"/>
          <w:lang w:val="cy-GB"/>
        </w:rPr>
        <w:t xml:space="preserve"> ond yn ôl United Response, mae llai na dau o bob tri aelod o'r cyhoedd yn gwybod bod ganddynt yr un hawl i bleidleisio. Yn yr un modd, mae arolwg barn gan Dimensions yn dangos bod 80% o bobl yn ystyried bod gorsafoedd pleidleisio yn anhygyrch i bleidleiswyr ag anabledd dysgu.</w:t>
      </w:r>
    </w:p>
    <w:p w14:paraId="3C4D321C" w14:textId="77777777" w:rsidR="003B4DC7" w:rsidRDefault="003B4DC7" w:rsidP="003B4DC7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4FCADC40">
        <w:rPr>
          <w:rFonts w:ascii="Calibri" w:eastAsia="Calibri" w:hAnsi="Calibri" w:cs="Calibri"/>
          <w:color w:val="000000" w:themeColor="text1"/>
          <w:lang w:val="cy-GB"/>
        </w:rPr>
        <w:t xml:space="preserve">Mae pobl anabl yn wynebu rhwystrau sylweddol yn barod wrth geisio pleidleisio. </w:t>
      </w:r>
    </w:p>
    <w:p w14:paraId="78881EC8" w14:textId="77777777" w:rsidR="003B4DC7" w:rsidRDefault="003B4DC7" w:rsidP="003B4DC7">
      <w:pPr>
        <w:spacing w:line="276" w:lineRule="auto"/>
        <w:jc w:val="both"/>
        <w:rPr>
          <w:rFonts w:ascii="Calibri" w:eastAsia="Calibri" w:hAnsi="Calibri" w:cs="Calibri"/>
          <w:color w:val="000000" w:themeColor="text1"/>
          <w:highlight w:val="yellow"/>
        </w:rPr>
      </w:pPr>
      <w:r w:rsidRPr="4FCADC40">
        <w:rPr>
          <w:rFonts w:ascii="Calibri" w:eastAsia="Calibri" w:hAnsi="Calibri" w:cs="Calibri"/>
          <w:color w:val="000000" w:themeColor="text1"/>
          <w:highlight w:val="yellow"/>
          <w:lang w:val="cy-GB"/>
        </w:rPr>
        <w:t>[Gallwch bersonoli eich llythyr drwy ddefnyddio rhai o'r awgrymiadau canlynol:]</w:t>
      </w:r>
    </w:p>
    <w:p w14:paraId="1911CADB" w14:textId="77777777" w:rsidR="003B4DC7" w:rsidRDefault="003B4DC7" w:rsidP="003B4DC7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highlight w:val="yellow"/>
        </w:rPr>
      </w:pPr>
      <w:r>
        <w:rPr>
          <w:rFonts w:ascii="Calibri" w:hAnsi="Calibri" w:cs="Calibri"/>
          <w:i/>
          <w:iCs/>
          <w:color w:val="000000"/>
          <w:highlight w:val="yellow"/>
          <w:lang w:val="cy-GB"/>
        </w:rPr>
        <w:t xml:space="preserve">Nodwch rwystrau rydych chi neu rywun rydych yn ei adnabod wedi dod ar eu traws sy'n golygu bod pleidleisio yn anoddach i bobl anabl </w:t>
      </w:r>
      <w:r>
        <w:rPr>
          <w:rFonts w:ascii="Calibri" w:hAnsi="Calibri" w:cs="Calibri"/>
          <w:color w:val="000000"/>
          <w:highlight w:val="yellow"/>
          <w:lang w:val="cy-GB"/>
        </w:rPr>
        <w:t>(</w:t>
      </w:r>
      <w:r>
        <w:rPr>
          <w:rFonts w:ascii="Calibri" w:hAnsi="Calibri" w:cs="Calibri"/>
          <w:i/>
          <w:iCs/>
          <w:color w:val="000000"/>
          <w:highlight w:val="yellow"/>
          <w:lang w:val="cy-GB"/>
        </w:rPr>
        <w:t>e.e. nid yw maniffestos Darllen Hawdd ar gael bob amser, dydy gorsafoedd pleidleisio ddim yn hygyrch i bobl ag anableddau cudd, diffyg ymwybyddiaeth o anabledd gan y cyhoedd, ac ati.</w:t>
      </w:r>
      <w:r>
        <w:rPr>
          <w:rFonts w:ascii="Calibri" w:hAnsi="Calibri" w:cs="Calibri"/>
          <w:color w:val="000000"/>
          <w:highlight w:val="yellow"/>
          <w:lang w:val="cy-GB"/>
        </w:rPr>
        <w:t>)</w:t>
      </w:r>
    </w:p>
    <w:p w14:paraId="5A9FF21F" w14:textId="77777777" w:rsidR="003B4DC7" w:rsidRDefault="003B4DC7" w:rsidP="003B4DC7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highlight w:val="yellow"/>
        </w:rPr>
      </w:pPr>
      <w:r>
        <w:rPr>
          <w:rFonts w:ascii="Calibri" w:hAnsi="Calibri" w:cs="Calibri"/>
          <w:i/>
          <w:iCs/>
          <w:color w:val="000000"/>
          <w:highlight w:val="yellow"/>
          <w:lang w:val="cy-GB"/>
        </w:rPr>
        <w:t>Dywedwch fod angen i newidiadau ynghylch ID pleidleiswyr gael eu hesbonio'n glir, ac ni ddylai'r rheolau newydd anfanteisio pleidleiswyr anabl sydd â hawl cyfreithiol yn barod i bleidleisio mewn gorsafoedd pleidleisio.</w:t>
      </w:r>
    </w:p>
    <w:p w14:paraId="451882CD" w14:textId="77777777" w:rsidR="003B4DC7" w:rsidRDefault="003B4DC7" w:rsidP="003B4DC7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highlight w:val="yellow"/>
        </w:rPr>
      </w:pPr>
      <w:r w:rsidRPr="4FCADC40">
        <w:rPr>
          <w:rFonts w:ascii="Calibri" w:eastAsia="Calibri" w:hAnsi="Calibri" w:cs="Calibri"/>
          <w:i/>
          <w:iCs/>
          <w:color w:val="000000" w:themeColor="text1"/>
          <w:highlight w:val="yellow"/>
          <w:lang w:val="cy-GB"/>
        </w:rPr>
        <w:t>Trafodwch sut mae pleidleisio hygyrch yn bwysig i ddemocratiaeth a pham rydych yn meddwl y dylai pawb gael yr hawl i gymryd rhan, ni waeth beth yw eu hanghenion.</w:t>
      </w:r>
    </w:p>
    <w:p w14:paraId="585ECFC2" w14:textId="77777777" w:rsidR="003B4DC7" w:rsidRDefault="003B4DC7" w:rsidP="003B4DC7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4FCADC40">
        <w:rPr>
          <w:rFonts w:ascii="Calibri" w:eastAsia="Calibri" w:hAnsi="Calibri" w:cs="Calibri"/>
          <w:color w:val="000000" w:themeColor="text1"/>
          <w:lang w:val="cy-GB"/>
        </w:rPr>
        <w:t xml:space="preserve">Fel fy nghynrychiolydd etholedig, gallwch gefnogi Fy Mhleidlais Fy Llais a phleidleisio hygyrch drwy wneud dau beth: </w:t>
      </w:r>
    </w:p>
    <w:p w14:paraId="485524C9" w14:textId="77777777" w:rsidR="003B4DC7" w:rsidRDefault="003B4DC7" w:rsidP="003B4DC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4FCADC40">
        <w:rPr>
          <w:rFonts w:ascii="Calibri" w:eastAsia="Calibri" w:hAnsi="Calibri" w:cs="Calibri"/>
          <w:color w:val="000000" w:themeColor="text1"/>
          <w:lang w:val="cy-GB"/>
        </w:rPr>
        <w:t xml:space="preserve">Ewch i wefan Fy Mhleidlais Fy Llais a chofrestru i fod yn </w:t>
      </w:r>
      <w:r>
        <w:rPr>
          <w:rFonts w:ascii="Calibri" w:eastAsia="Calibri" w:hAnsi="Calibri" w:cs="Calibri"/>
          <w:color w:val="000000" w:themeColor="text1"/>
          <w:lang w:val="cy-GB"/>
        </w:rPr>
        <w:t>Hyrwyddwr P</w:t>
      </w:r>
      <w:r w:rsidRPr="4FCADC40">
        <w:rPr>
          <w:rFonts w:ascii="Calibri" w:eastAsia="Calibri" w:hAnsi="Calibri" w:cs="Calibri"/>
          <w:color w:val="000000" w:themeColor="text1"/>
          <w:lang w:val="cy-GB"/>
        </w:rPr>
        <w:t>leidleisio Hygyrch er mwyn cadw'r mater ar agenda'r Senedd.</w:t>
      </w:r>
    </w:p>
    <w:p w14:paraId="05710EA9" w14:textId="77777777" w:rsidR="003B4DC7" w:rsidRDefault="003B4DC7" w:rsidP="003B4DC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4FCADC40">
        <w:rPr>
          <w:rFonts w:ascii="Calibri" w:eastAsia="Calibri" w:hAnsi="Calibri" w:cs="Calibri"/>
          <w:color w:val="000000" w:themeColor="text1"/>
          <w:lang w:val="cy-GB"/>
        </w:rPr>
        <w:t>Gwnewch yn siŵr bod eich deunyddiau gwleidyddol ac ymgyrchu ar gael mewn fformatau hygyrch fel Darllen Hawdd, mewn print ac ar-lein.</w:t>
      </w:r>
    </w:p>
    <w:p w14:paraId="5D4C227D" w14:textId="77777777" w:rsidR="003B4DC7" w:rsidRDefault="003B4DC7" w:rsidP="003B4DC7">
      <w:pPr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4FCADC40">
        <w:rPr>
          <w:rFonts w:ascii="Calibri" w:eastAsia="Calibri" w:hAnsi="Calibri" w:cs="Calibri"/>
          <w:color w:val="000000" w:themeColor="text1"/>
          <w:lang w:val="cy-GB"/>
        </w:rPr>
        <w:t xml:space="preserve">Yn gywir, </w:t>
      </w:r>
    </w:p>
    <w:p w14:paraId="4CD3FEFC" w14:textId="77777777" w:rsidR="003B4DC7" w:rsidRDefault="003B4DC7" w:rsidP="003B4DC7">
      <w:pPr>
        <w:spacing w:line="276" w:lineRule="auto"/>
        <w:jc w:val="both"/>
        <w:rPr>
          <w:rFonts w:ascii="Calibri" w:eastAsia="Calibri" w:hAnsi="Calibri" w:cs="Calibri"/>
          <w:color w:val="000000" w:themeColor="text1"/>
          <w:highlight w:val="yellow"/>
        </w:rPr>
      </w:pPr>
      <w:r w:rsidRPr="4FCADC40">
        <w:rPr>
          <w:rFonts w:ascii="Calibri" w:eastAsia="Calibri" w:hAnsi="Calibri" w:cs="Calibri"/>
          <w:color w:val="000000" w:themeColor="text1"/>
          <w:highlight w:val="yellow"/>
          <w:lang w:val="cy-GB"/>
        </w:rPr>
        <w:t>[</w:t>
      </w:r>
      <w:r w:rsidRPr="4FCADC40">
        <w:rPr>
          <w:rFonts w:ascii="Calibri" w:eastAsia="Calibri" w:hAnsi="Calibri" w:cs="Calibri"/>
          <w:color w:val="000000" w:themeColor="text1"/>
          <w:highlight w:val="yellow"/>
          <w:u w:val="single"/>
          <w:lang w:val="cy-GB"/>
        </w:rPr>
        <w:t>Eich enw</w:t>
      </w:r>
      <w:r w:rsidRPr="4FCADC40">
        <w:rPr>
          <w:rFonts w:ascii="Calibri" w:eastAsia="Calibri" w:hAnsi="Calibri" w:cs="Calibri"/>
          <w:color w:val="000000" w:themeColor="text1"/>
          <w:highlight w:val="yellow"/>
          <w:lang w:val="cy-GB"/>
        </w:rPr>
        <w:t>]</w:t>
      </w:r>
    </w:p>
    <w:p w14:paraId="5E5787A5" w14:textId="6F2D64EE" w:rsidR="00D852BA" w:rsidRDefault="00D852BA" w:rsidP="4FCADC40"/>
    <w:sectPr w:rsidR="00D852B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E346"/>
    <w:multiLevelType w:val="hybridMultilevel"/>
    <w:tmpl w:val="81BC713C"/>
    <w:lvl w:ilvl="0" w:tplc="99365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5273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C49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2CE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6B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98FD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FA3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28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EA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57E03"/>
    <w:multiLevelType w:val="hybridMultilevel"/>
    <w:tmpl w:val="B3CE87C4"/>
    <w:lvl w:ilvl="0" w:tplc="134C9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447F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EA4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1802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40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5E3E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6A4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A2CD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944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5836A"/>
    <w:multiLevelType w:val="hybridMultilevel"/>
    <w:tmpl w:val="2A600104"/>
    <w:lvl w:ilvl="0" w:tplc="57860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28F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CA1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383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E1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C09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C6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0029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766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415E1"/>
    <w:multiLevelType w:val="hybridMultilevel"/>
    <w:tmpl w:val="EB969D72"/>
    <w:lvl w:ilvl="0" w:tplc="ABF66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724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844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88C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3E77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E26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67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61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EF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A4C9B"/>
    <w:multiLevelType w:val="hybridMultilevel"/>
    <w:tmpl w:val="61D46684"/>
    <w:lvl w:ilvl="0" w:tplc="36467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0E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141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BA3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814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32E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0D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80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5C3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899DD"/>
    <w:multiLevelType w:val="hybridMultilevel"/>
    <w:tmpl w:val="DCEAAD28"/>
    <w:lvl w:ilvl="0" w:tplc="6EB69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189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98E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4C9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428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1CD5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863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20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2C6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0B532"/>
    <w:multiLevelType w:val="hybridMultilevel"/>
    <w:tmpl w:val="EBE8C02C"/>
    <w:lvl w:ilvl="0" w:tplc="EDBE1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EA56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86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20E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686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4F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0F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C82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6465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7EB0D3"/>
    <w:rsid w:val="003B4DC7"/>
    <w:rsid w:val="00D852BA"/>
    <w:rsid w:val="0655A9CC"/>
    <w:rsid w:val="0FC28EDE"/>
    <w:rsid w:val="1604CE93"/>
    <w:rsid w:val="1BAAECC6"/>
    <w:rsid w:val="2173F199"/>
    <w:rsid w:val="3F2C9100"/>
    <w:rsid w:val="477EB0D3"/>
    <w:rsid w:val="4FCADC40"/>
    <w:rsid w:val="675D1E1B"/>
    <w:rsid w:val="6D8BF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EB0D3"/>
  <w15:chartTrackingRefBased/>
  <w15:docId w15:val="{5AA11C1C-1C1A-4609-9AB0-25AED857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94534084945479C53A38210F4AA37" ma:contentTypeVersion="10" ma:contentTypeDescription="Create a new document." ma:contentTypeScope="" ma:versionID="1b2ad9a63dfdf5a6ff5b44fb51d6811c">
  <xsd:schema xmlns:xsd="http://www.w3.org/2001/XMLSchema" xmlns:xs="http://www.w3.org/2001/XMLSchema" xmlns:p="http://schemas.microsoft.com/office/2006/metadata/properties" xmlns:ns2="33745002-1e73-48a0-ad4d-d8dedf1c66ba" xmlns:ns3="2476bef6-e169-4298-81b2-5f6aa4930457" targetNamespace="http://schemas.microsoft.com/office/2006/metadata/properties" ma:root="true" ma:fieldsID="8a63e4bd1bf25659ad639027f009665b" ns2:_="" ns3:_="">
    <xsd:import namespace="33745002-1e73-48a0-ad4d-d8dedf1c66ba"/>
    <xsd:import namespace="2476bef6-e169-4298-81b2-5f6aa4930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45002-1e73-48a0-ad4d-d8dedf1c66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f41c174-4892-41e5-910d-9c21167d68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bef6-e169-4298-81b2-5f6aa49304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a778b1f-ebfe-4ae2-85f5-79cc897fc944}" ma:internalName="TaxCatchAll" ma:showField="CatchAllData" ma:web="2476bef6-e169-4298-81b2-5f6aa49304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745002-1e73-48a0-ad4d-d8dedf1c66ba">
      <Terms xmlns="http://schemas.microsoft.com/office/infopath/2007/PartnerControls"/>
    </lcf76f155ced4ddcb4097134ff3c332f>
    <TaxCatchAll xmlns="2476bef6-e169-4298-81b2-5f6aa4930457" xsi:nil="true"/>
  </documentManagement>
</p:properties>
</file>

<file path=customXml/itemProps1.xml><?xml version="1.0" encoding="utf-8"?>
<ds:datastoreItem xmlns:ds="http://schemas.openxmlformats.org/officeDocument/2006/customXml" ds:itemID="{4F9C2492-489E-4F67-A58B-96CBF16BF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DB788-6C0D-41A6-AEF6-335443095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45002-1e73-48a0-ad4d-d8dedf1c66ba"/>
    <ds:schemaRef ds:uri="2476bef6-e169-4298-81b2-5f6aa4930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088DB3-5378-4880-B56C-5EF56AE44ACD}">
  <ds:schemaRefs>
    <ds:schemaRef ds:uri="http://schemas.microsoft.com/office/2006/metadata/properties"/>
    <ds:schemaRef ds:uri="http://schemas.microsoft.com/office/infopath/2007/PartnerControls"/>
    <ds:schemaRef ds:uri="33745002-1e73-48a0-ad4d-d8dedf1c66ba"/>
    <ds:schemaRef ds:uri="2476bef6-e169-4298-81b2-5f6aa4930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Mills</dc:creator>
  <cp:keywords/>
  <dc:description/>
  <cp:lastModifiedBy>Ali Mills</cp:lastModifiedBy>
  <cp:revision>2</cp:revision>
  <dcterms:created xsi:type="dcterms:W3CDTF">2023-06-01T20:26:00Z</dcterms:created>
  <dcterms:modified xsi:type="dcterms:W3CDTF">2023-06-01T20:26:00Z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0x010100FA694534084945479C53A38210F4AA37</vt:lpwstr>
  </property>
  <property fmtid="{D5CDD505-2E9C-101B-9397-08002B2CF9AE}" pid="3" name="MediaServiceImageTags">
    <vt:lpwstr/>
  </property>
</Properties>
</file>